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  <w:ind w:left="2950"/>
      </w:pPr>
      <w:r>
        <w:rPr/>
        <w:t>Trainee</w:t>
      </w:r>
      <w:r>
        <w:rPr>
          <w:spacing w:val="-4"/>
        </w:rPr>
        <w:t> </w:t>
      </w:r>
      <w:r>
        <w:rPr/>
        <w:t>Data Bulk</w:t>
      </w:r>
      <w:r>
        <w:rPr>
          <w:spacing w:val="-4"/>
        </w:rPr>
        <w:t> </w:t>
      </w:r>
      <w:r>
        <w:rPr/>
        <w:t>Upload</w:t>
      </w:r>
      <w:r>
        <w:rPr>
          <w:spacing w:val="1"/>
        </w:rPr>
        <w:t> </w:t>
      </w:r>
      <w:r>
        <w:rPr/>
        <w:t>Data Key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0"/>
        <w:ind w:left="104" w:right="1390"/>
      </w:pPr>
      <w:r>
        <w:rPr/>
        <w:t>This document provides the data rules and formats necessary to complete a bulk upload of Trainee Data.</w:t>
      </w:r>
      <w:r>
        <w:rPr>
          <w:spacing w:val="1"/>
        </w:rPr>
        <w:t> </w:t>
      </w:r>
      <w:r>
        <w:rPr/>
        <w:t>"Column" and "Field Names" correspond to column labels and header row labels found in the Trainee Data</w:t>
      </w:r>
      <w:r>
        <w:rPr>
          <w:spacing w:val="1"/>
        </w:rPr>
        <w:t> </w:t>
      </w:r>
      <w:r>
        <w:rPr/>
        <w:t>Template .CSV document. "Allowable Data and Data Instructions" provides information on the rules, type,</w:t>
      </w:r>
      <w:r>
        <w:rPr>
          <w:spacing w:val="1"/>
        </w:rPr>
        <w:t> </w:t>
      </w:r>
      <w:r>
        <w:rPr/>
        <w:t>format, and specific data that is required in the Trainee Data Template for successful completion of the bulk</w:t>
      </w:r>
      <w:r>
        <w:rPr>
          <w:spacing w:val="-53"/>
        </w:rPr>
        <w:t> </w:t>
      </w:r>
      <w:r>
        <w:rPr/>
        <w:t>upload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0"/>
      </w:pPr>
    </w:p>
    <w:p>
      <w:pPr>
        <w:pStyle w:val="Heading1"/>
      </w:pPr>
      <w:r>
        <w:rPr/>
        <w:t>Data</w:t>
      </w:r>
      <w:r>
        <w:rPr>
          <w:spacing w:val="-1"/>
        </w:rPr>
        <w:t> </w:t>
      </w:r>
      <w:r>
        <w:rPr/>
        <w:t>Key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2"/>
        <w:ind w:left="104"/>
      </w:pPr>
      <w:r>
        <w:rPr/>
        <w:t>Note: </w:t>
      </w:r>
      <w:r>
        <w:rPr>
          <w:color w:val="000000"/>
          <w:shd w:fill="FFFF00" w:color="auto" w:val="clear"/>
        </w:rPr>
        <w:t>Yellow</w:t>
      </w:r>
      <w:r>
        <w:rPr>
          <w:color w:val="000000"/>
          <w:spacing w:val="-2"/>
        </w:rPr>
        <w:t> </w:t>
      </w:r>
      <w:r>
        <w:rPr>
          <w:color w:val="000000"/>
        </w:rPr>
        <w:t>or</w:t>
      </w:r>
      <w:r>
        <w:rPr>
          <w:color w:val="000000"/>
          <w:spacing w:val="-3"/>
        </w:rPr>
        <w:t> </w:t>
      </w:r>
      <w:r>
        <w:rPr>
          <w:color w:val="FF0000"/>
        </w:rPr>
        <w:t>red</w:t>
      </w:r>
      <w:r>
        <w:rPr>
          <w:color w:val="FF0000"/>
          <w:spacing w:val="-3"/>
        </w:rPr>
        <w:t> </w:t>
      </w:r>
      <w:r>
        <w:rPr>
          <w:color w:val="000000"/>
        </w:rPr>
        <w:t>shading</w:t>
      </w:r>
      <w:r>
        <w:rPr>
          <w:color w:val="000000"/>
          <w:spacing w:val="-2"/>
        </w:rPr>
        <w:t> </w:t>
      </w:r>
      <w:r>
        <w:rPr>
          <w:color w:val="000000"/>
        </w:rPr>
        <w:t>indicates</w:t>
      </w:r>
      <w:r>
        <w:rPr>
          <w:color w:val="000000"/>
          <w:spacing w:val="-3"/>
        </w:rPr>
        <w:t> </w:t>
      </w:r>
      <w:r>
        <w:rPr>
          <w:color w:val="000000"/>
        </w:rPr>
        <w:t>importance</w:t>
      </w:r>
      <w:r>
        <w:rPr>
          <w:color w:val="000000"/>
          <w:spacing w:val="-1"/>
        </w:rPr>
        <w:t> </w:t>
      </w:r>
      <w:r>
        <w:rPr>
          <w:color w:val="000000"/>
        </w:rPr>
        <w:t>or</w:t>
      </w:r>
      <w:r>
        <w:rPr>
          <w:color w:val="000000"/>
          <w:spacing w:val="-1"/>
        </w:rPr>
        <w:t> </w:t>
      </w:r>
      <w:r>
        <w:rPr>
          <w:color w:val="000000"/>
        </w:rPr>
        <w:t>fields</w:t>
      </w:r>
      <w:r>
        <w:rPr>
          <w:color w:val="000000"/>
          <w:spacing w:val="-4"/>
        </w:rPr>
        <w:t> </w:t>
      </w:r>
      <w:r>
        <w:rPr>
          <w:color w:val="000000"/>
        </w:rPr>
        <w:t>that are</w:t>
      </w:r>
      <w:r>
        <w:rPr>
          <w:color w:val="000000"/>
          <w:spacing w:val="3"/>
        </w:rPr>
        <w:t> </w:t>
      </w:r>
      <w:r>
        <w:rPr>
          <w:color w:val="000000"/>
        </w:rPr>
        <w:t>dependent</w:t>
      </w:r>
      <w:r>
        <w:rPr>
          <w:color w:val="000000"/>
          <w:spacing w:val="-3"/>
        </w:rPr>
        <w:t> </w:t>
      </w:r>
      <w:r>
        <w:rPr>
          <w:color w:val="000000"/>
        </w:rPr>
        <w:t>on</w:t>
      </w:r>
      <w:r>
        <w:rPr>
          <w:color w:val="000000"/>
          <w:spacing w:val="-4"/>
        </w:rPr>
        <w:t> </w:t>
      </w:r>
      <w:r>
        <w:rPr>
          <w:color w:val="000000"/>
        </w:rPr>
        <w:t>data</w:t>
      </w:r>
      <w:r>
        <w:rPr>
          <w:color w:val="000000"/>
          <w:spacing w:val="-3"/>
        </w:rPr>
        <w:t> </w:t>
      </w:r>
      <w:r>
        <w:rPr>
          <w:color w:val="000000"/>
        </w:rPr>
        <w:t>entered</w:t>
      </w:r>
      <w:r>
        <w:rPr>
          <w:color w:val="000000"/>
          <w:spacing w:val="-1"/>
        </w:rPr>
        <w:t> </w:t>
      </w:r>
      <w:r>
        <w:rPr>
          <w:color w:val="000000"/>
        </w:rPr>
        <w:t>in</w:t>
      </w:r>
      <w:r>
        <w:rPr>
          <w:color w:val="000000"/>
          <w:spacing w:val="-4"/>
        </w:rPr>
        <w:t> </w:t>
      </w:r>
      <w:r>
        <w:rPr>
          <w:color w:val="000000"/>
        </w:rPr>
        <w:t>previous</w:t>
      </w:r>
      <w:r>
        <w:rPr>
          <w:color w:val="000000"/>
          <w:spacing w:val="-2"/>
        </w:rPr>
        <w:t> </w:t>
      </w:r>
      <w:r>
        <w:rPr>
          <w:color w:val="000000"/>
        </w:rPr>
        <w:t>fields.</w:t>
      </w:r>
    </w:p>
    <w:p>
      <w:pPr>
        <w:pStyle w:val="BodyText"/>
        <w:spacing w:before="1"/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8" w:hRule="atLeast"/>
        </w:trPr>
        <w:tc>
          <w:tcPr>
            <w:tcW w:w="9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3035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3516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Update ID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782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INSERT,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EDIT, OR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DELETE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VALUES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IN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THIS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COLUMN.</w:t>
            </w:r>
          </w:p>
          <w:p>
            <w:pPr>
              <w:pStyle w:val="TableParagraph"/>
              <w:spacing w:line="240" w:lineRule="auto"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color w:val="FF0000"/>
                <w:sz w:val="22"/>
              </w:rPr>
              <w:t>FIRST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DATA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ENTRY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FOR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TRAINEE:</w:t>
            </w:r>
          </w:p>
          <w:p>
            <w:pPr>
              <w:pStyle w:val="TableParagraph"/>
              <w:spacing w:line="240" w:lineRule="auto" w:before="1"/>
              <w:ind w:right="503"/>
              <w:rPr>
                <w:sz w:val="22"/>
              </w:rPr>
            </w:pPr>
            <w:r>
              <w:rPr>
                <w:sz w:val="22"/>
              </w:rPr>
              <w:t>If this is the first data entry for a Trainee Record, </w:t>
            </w:r>
            <w:r>
              <w:rPr>
                <w:color w:val="FF0000"/>
                <w:sz w:val="22"/>
              </w:rPr>
              <w:t>LEAVE THE</w:t>
            </w:r>
            <w:r>
              <w:rPr>
                <w:color w:val="FF0000"/>
                <w:spacing w:val="-52"/>
                <w:sz w:val="22"/>
              </w:rPr>
              <w:t> </w:t>
            </w:r>
            <w:r>
              <w:rPr>
                <w:color w:val="FF0000"/>
                <w:sz w:val="22"/>
              </w:rPr>
              <w:t>VALUES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THIS COLUMN BLANK.</w:t>
            </w: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right="593"/>
              <w:rPr>
                <w:sz w:val="22"/>
              </w:rPr>
            </w:pPr>
            <w:r>
              <w:rPr>
                <w:color w:val="FF0000"/>
                <w:sz w:val="22"/>
              </w:rPr>
              <w:t>EXISTING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TRAINEE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DATA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DOWNLOAD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FOR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TRAINEE</w:t>
            </w:r>
            <w:r>
              <w:rPr>
                <w:color w:val="FF0000"/>
                <w:spacing w:val="-52"/>
                <w:sz w:val="22"/>
              </w:rPr>
              <w:t> </w:t>
            </w:r>
            <w:r>
              <w:rPr>
                <w:color w:val="FF0000"/>
                <w:sz w:val="22"/>
              </w:rPr>
              <w:t>DATA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UPDATE:</w:t>
            </w:r>
          </w:p>
          <w:p>
            <w:pPr>
              <w:pStyle w:val="TableParagraph"/>
              <w:spacing w:line="240" w:lineRule="auto"/>
              <w:ind w:right="661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download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Trainee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Records,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DO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NOT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EDIT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OR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DELETE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</w:p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color w:val="FF0000"/>
                <w:sz w:val="22"/>
              </w:rPr>
              <w:t>VALUES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THIS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COLUMN.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351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letters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spaces.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Initial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OPTIONAL.</w:t>
            </w:r>
          </w:p>
          <w:p>
            <w:pPr>
              <w:pStyle w:val="TableParagraph"/>
              <w:spacing w:line="240" w:lineRule="auto" w:before="1"/>
              <w:ind w:right="399"/>
              <w:rPr>
                <w:sz w:val="22"/>
              </w:rPr>
            </w:pPr>
            <w:r>
              <w:rPr>
                <w:sz w:val="22"/>
              </w:rPr>
              <w:t>Enter Middle Initial only. This field has a limit of 1 letter. Leave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blank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applicable.</w:t>
            </w:r>
          </w:p>
        </w:tc>
      </w:tr>
      <w:tr>
        <w:trPr>
          <w:trHeight w:val="866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Last Name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221"/>
              <w:rPr>
                <w:sz w:val="22"/>
              </w:rPr>
            </w:pPr>
            <w:r>
              <w:rPr>
                <w:sz w:val="22"/>
              </w:rPr>
              <w:t>Enter Last Name only. This field has a limit of 18 letters including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spaces.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575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Birth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MM/DD/YYYY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58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3516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SSN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416"/>
              <w:rPr>
                <w:sz w:val="22"/>
              </w:rPr>
            </w:pPr>
            <w:r>
              <w:rPr>
                <w:sz w:val="22"/>
              </w:rPr>
              <w:t>FIRST DATA ENTRY FOR TRAINEE: Enter Social Security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 in ######### format, without hyphens. This field has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limit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 numbers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spaces.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DOWNLOAD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TRAINEE:</w:t>
            </w:r>
            <w:r>
              <w:rPr>
                <w:spacing w:val="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edit.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*****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masks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color w:val="000000"/>
                <w:sz w:val="22"/>
              </w:rPr>
              <w:t>number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for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security.</w:t>
            </w:r>
          </w:p>
        </w:tc>
      </w:tr>
      <w:tr>
        <w:trPr>
          <w:trHeight w:val="577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(M)ale,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(F)emale,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(U)ndisclosed.</w:t>
            </w:r>
            <w:r>
              <w:rPr>
                <w:spacing w:val="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5"/>
          <w:type w:val="continuous"/>
          <w:pgSz w:w="12240" w:h="15840"/>
          <w:pgMar w:header="720" w:footer="0" w:top="1560" w:bottom="280" w:left="1000" w:right="220"/>
          <w:pgNumType w:start="1"/>
        </w:sectPr>
      </w:pPr>
    </w:p>
    <w:p>
      <w:pPr>
        <w:pStyle w:val="BodyText"/>
        <w:rPr>
          <w:sz w:val="27"/>
        </w:rPr>
      </w:pPr>
      <w:r>
        <w:rPr/>
        <w:pict>
          <v:rect style="position:absolute;margin-left:289.730011pt;margin-top:286.489990pt;width:80.304pt;height:12.72pt;mso-position-horizontal-relative:page;mso-position-vertical-relative:page;z-index:-16061440" id="docshape2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350.329987pt;width:80.304pt;height:12.6pt;mso-position-horizontal-relative:page;mso-position-vertical-relative:page;z-index:-16060928" id="docshape3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414.049988pt;width:80.304pt;height:12.6pt;mso-position-horizontal-relative:page;mso-position-vertical-relative:page;z-index:-16060416" id="docshape4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477.790009pt;width:80.304pt;height:12.6pt;mso-position-horizontal-relative:page;mso-position-vertical-relative:page;z-index:-16059904" id="docshape5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541.51001pt;width:80.304pt;height:12.72pt;mso-position-horizontal-relative:page;mso-position-vertical-relative:page;z-index:-16059392" id="docshape6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605.236023pt;width:80.304pt;height:12.744pt;mso-position-horizontal-relative:page;mso-position-vertical-relative:page;z-index:-16058880" id="docshape7" filled="true" fillcolor="#ffff00" stroked="false">
            <v:fill type="solid"/>
            <w10:wrap type="none"/>
          </v:rect>
        </w:pict>
      </w:r>
      <w:r>
        <w:rPr/>
        <w:pict>
          <v:rect style="position:absolute;margin-left:289.730011pt;margin-top:669.099976pt;width:80.304pt;height:12.6pt;mso-position-horizontal-relative:page;mso-position-vertical-relative:page;z-index:-16058368" id="docshape8" filled="true" fillcolor="#ffff00" stroked="false">
            <v:fill type="solid"/>
            <w10:wrap type="none"/>
          </v:rect>
        </w:pic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Associated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Partner</w:t>
            </w:r>
          </w:p>
        </w:tc>
        <w:tc>
          <w:tcPr>
            <w:tcW w:w="6219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458"/>
              <w:jc w:val="both"/>
              <w:rPr>
                <w:sz w:val="22"/>
              </w:rPr>
            </w:pPr>
            <w:r>
              <w:rPr>
                <w:sz w:val="22"/>
              </w:rPr>
              <w:t>Enter the name of the Associated Partner name as entered in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Project Partners information from the application. For currently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employed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Trainees,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name.</w:t>
            </w:r>
            <w:r>
              <w:rPr>
                <w:spacing w:val="3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</w:p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931"/>
              <w:rPr>
                <w:sz w:val="22"/>
              </w:rPr>
            </w:pPr>
            <w:r>
              <w:rPr>
                <w:sz w:val="22"/>
              </w:rPr>
              <w:t>Enter the two-letter abbreviation in XX format for State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Residence.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8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J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County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Residence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221"/>
              <w:rPr>
                <w:sz w:val="22"/>
              </w:rPr>
            </w:pPr>
            <w:r>
              <w:rPr>
                <w:sz w:val="22"/>
              </w:rPr>
              <w:t>Enter County of Residence. Requires populated State field.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266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K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Indian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N(o),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Black/African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American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applicable, 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N(o),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options.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White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applicable, 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N(o),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options.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applicable, 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N(o),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options.</w:t>
            </w:r>
          </w:p>
        </w:tc>
      </w:tr>
      <w:tr>
        <w:trPr>
          <w:trHeight w:val="1262" w:hRule="atLeast"/>
        </w:trPr>
        <w:tc>
          <w:tcPr>
            <w:tcW w:w="97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O</w:t>
            </w:r>
          </w:p>
        </w:tc>
        <w:tc>
          <w:tcPr>
            <w:tcW w:w="3516" w:type="dxa"/>
          </w:tcPr>
          <w:p>
            <w:pPr>
              <w:pStyle w:val="TableParagraph"/>
              <w:spacing w:line="242" w:lineRule="auto"/>
              <w:ind w:right="672"/>
              <w:rPr>
                <w:sz w:val="22"/>
              </w:rPr>
            </w:pPr>
            <w:r>
              <w:rPr>
                <w:sz w:val="22"/>
              </w:rPr>
              <w:t>Race: Hawaiian Native Pacific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Islander</w:t>
            </w:r>
          </w:p>
        </w:tc>
        <w:tc>
          <w:tcPr>
            <w:tcW w:w="62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applicable, enter N(o),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  <w:tr>
        <w:trPr>
          <w:trHeight w:val="1267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applicable, enter N(o),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Q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Race: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Unknown/Undisclosed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14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SELECT AT LEAST ONE OPTION FROM ALL RACE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DESCRIPTIONS.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 Y(es) to select THIS Race description. If THIS 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applicable, enter N(o),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options.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header="720" w:footer="0" w:top="1560" w:bottom="280" w:left="1000" w:right="22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Hispanic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222"/>
              <w:rPr>
                <w:sz w:val="22"/>
              </w:rPr>
            </w:pPr>
            <w:r>
              <w:rPr>
                <w:sz w:val="22"/>
              </w:rPr>
              <w:t>Enter Y(es), N(o), or U(ndisclosed) to describe Hispanic ethnicity.</w:t>
            </w:r>
            <w:r>
              <w:rPr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Veteran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112"/>
              <w:rPr>
                <w:sz w:val="22"/>
              </w:rPr>
            </w:pPr>
            <w:r>
              <w:rPr>
                <w:sz w:val="22"/>
              </w:rPr>
              <w:t>Enter Y(es), N(o), or U(ndisclosed) to select Veteran Status.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 w:before="1"/>
              <w:ind w:right="276"/>
              <w:rPr>
                <w:sz w:val="22"/>
              </w:rPr>
            </w:pPr>
            <w:r>
              <w:rPr>
                <w:sz w:val="22"/>
              </w:rPr>
              <w:t>Enter Y(es), N(o), or U(ndisclosed) to select Disability Status.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</w:tc>
      </w:tr>
      <w:tr>
        <w:trPr>
          <w:trHeight w:val="866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U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Ex-Offender</w:t>
            </w:r>
          </w:p>
        </w:tc>
        <w:tc>
          <w:tcPr>
            <w:tcW w:w="6219" w:type="dxa"/>
          </w:tcPr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356"/>
              <w:rPr>
                <w:sz w:val="22"/>
              </w:rPr>
            </w:pPr>
            <w:r>
              <w:rPr>
                <w:sz w:val="22"/>
              </w:rPr>
              <w:t>Enter Y(es), N(o), or U(ndisclosed) to select Ex-Offender Status.</w:t>
            </w:r>
            <w:r>
              <w:rPr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1010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First 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Graduates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Y(es),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N(o),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U(ndisclosed)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Trainee</w:t>
            </w:r>
          </w:p>
          <w:p>
            <w:pPr>
              <w:pStyle w:val="TableParagraph"/>
              <w:spacing w:line="252" w:lineRule="exact"/>
              <w:ind w:right="356"/>
              <w:rPr>
                <w:sz w:val="22"/>
              </w:rPr>
            </w:pPr>
            <w:r>
              <w:rPr>
                <w:sz w:val="22"/>
              </w:rPr>
              <w:t>graduated from secondary school with the past two years.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577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MM/DD/YYYY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728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Trainee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Classification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551"/>
              <w:rPr>
                <w:sz w:val="22"/>
              </w:rPr>
            </w:pPr>
            <w:r>
              <w:rPr>
                <w:sz w:val="22"/>
              </w:rPr>
              <w:t>Enter the numeric code for Employment Classification.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Unemployed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Underemployed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1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Incumbent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</w:p>
        </w:tc>
      </w:tr>
      <w:tr>
        <w:trPr>
          <w:trHeight w:val="115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05"/>
              <w:rPr>
                <w:sz w:val="22"/>
              </w:rPr>
            </w:pPr>
            <w:r>
              <w:rPr>
                <w:sz w:val="22"/>
              </w:rPr>
              <w:t>Enter the numeric code for Employment Status. </w:t>
            </w:r>
            <w:r>
              <w:rPr>
                <w:color w:val="000000"/>
                <w:sz w:val="22"/>
                <w:shd w:fill="FFFF00" w:color="auto" w:val="clear"/>
              </w:rPr>
              <w:t>Do not leave blank.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1 Employed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Unemployed</w:t>
            </w:r>
          </w:p>
        </w:tc>
      </w:tr>
      <w:tr>
        <w:trPr>
          <w:trHeight w:val="172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Z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4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PRE-TRAINING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EMPLOYMENT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STATUS 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EMPLOYED.</w:t>
            </w:r>
          </w:p>
          <w:p>
            <w:pPr>
              <w:pStyle w:val="TableParagraph"/>
              <w:spacing w:line="240" w:lineRule="auto"/>
              <w:ind w:right="380"/>
              <w:rPr>
                <w:sz w:val="22"/>
              </w:rPr>
            </w:pPr>
            <w:r>
              <w:rPr>
                <w:sz w:val="22"/>
              </w:rPr>
              <w:t>Enter the numeric code for Pre-Training Employment Hours.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  <w:p>
            <w:pPr>
              <w:pStyle w:val="TableParagraph"/>
              <w:spacing w:line="240" w:lineRule="auto"/>
              <w:ind w:right="2604"/>
              <w:rPr>
                <w:sz w:val="22"/>
              </w:rPr>
            </w:pPr>
            <w:r>
              <w:rPr>
                <w:sz w:val="22"/>
              </w:rPr>
              <w:t>1 Full-Time 32 or more hours per week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</w:tr>
      <w:tr>
        <w:trPr>
          <w:trHeight w:val="2016" w:hRule="atLeast"/>
        </w:trPr>
        <w:tc>
          <w:tcPr>
            <w:tcW w:w="9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AA</w:t>
            </w:r>
          </w:p>
        </w:tc>
        <w:tc>
          <w:tcPr>
            <w:tcW w:w="351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4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PRE-TRAINING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EMPLOYMENT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STATUS 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EMPLOYED.</w:t>
            </w:r>
          </w:p>
          <w:p>
            <w:pPr>
              <w:pStyle w:val="TableParagraph"/>
              <w:spacing w:line="240" w:lineRule="auto"/>
              <w:ind w:right="130"/>
              <w:rPr>
                <w:sz w:val="22"/>
              </w:rPr>
            </w:pPr>
            <w:r>
              <w:rPr>
                <w:sz w:val="22"/>
              </w:rPr>
              <w:t>Enter the numeric code for Pre-Training Employment Type.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Temporary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Seasonal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Permanent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560" w:bottom="280" w:left="1000" w:right="22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1439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4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PRE-TRAINING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EMPLOYMENT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STATUS 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EMPLOYED.</w:t>
            </w:r>
          </w:p>
          <w:p>
            <w:pPr>
              <w:pStyle w:val="TableParagraph"/>
              <w:spacing w:line="240" w:lineRule="auto"/>
              <w:ind w:right="130"/>
              <w:rPr>
                <w:sz w:val="22"/>
              </w:rPr>
            </w:pPr>
            <w:r>
              <w:rPr>
                <w:sz w:val="22"/>
              </w:rPr>
              <w:t>Enter Pre-Training Employer Name from the Project Partners listed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the application, or enter "Other." This field has a limit of 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 spaces.</w:t>
            </w:r>
            <w:r>
              <w:rPr>
                <w:spacing w:val="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1439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AC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561"/>
              <w:rPr>
                <w:sz w:val="22"/>
              </w:rPr>
            </w:pPr>
            <w:r>
              <w:rPr>
                <w:sz w:val="22"/>
              </w:rPr>
              <w:t>Pre-Training Employer Name 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'Other'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4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PRE-TRAINING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EMPLOYMENT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STATUS 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EMPLOYED.</w:t>
            </w:r>
          </w:p>
          <w:p>
            <w:pPr>
              <w:pStyle w:val="TableParagraph"/>
              <w:spacing w:line="240" w:lineRule="auto"/>
              <w:ind w:right="532"/>
              <w:rPr>
                <w:sz w:val="22"/>
              </w:rPr>
            </w:pPr>
            <w:r>
              <w:rPr>
                <w:sz w:val="22"/>
              </w:rPr>
              <w:t>If "Other" entered for Pre-Training Employer Name, enter Pre-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Training Employer Name. This field has a limit of 50 letters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spaces.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1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Wage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41"/>
              <w:rPr>
                <w:sz w:val="22"/>
              </w:rPr>
            </w:pPr>
            <w:r>
              <w:rPr>
                <w:sz w:val="22"/>
              </w:rPr>
              <w:t>PRE-TRAINING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PRE-TRAINING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EMPLOYMENT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STATUS 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EMPLOYED.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$XXX.XX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  <w:p>
            <w:pPr>
              <w:pStyle w:val="TableParagraph"/>
              <w:spacing w:line="252" w:lineRule="exact"/>
              <w:ind w:right="393"/>
              <w:rPr>
                <w:sz w:val="22"/>
              </w:rPr>
            </w:pPr>
            <w:r>
              <w:rPr>
                <w:sz w:val="22"/>
              </w:rPr>
              <w:t>has a limit of 8 numbers before the decimal and 2 numbers after.</w:t>
            </w:r>
            <w:r>
              <w:rPr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1154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AE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Title(s)</w:t>
            </w:r>
          </w:p>
        </w:tc>
        <w:tc>
          <w:tcPr>
            <w:tcW w:w="621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70"/>
              <w:rPr>
                <w:sz w:val="22"/>
              </w:rPr>
            </w:pPr>
            <w:r>
              <w:rPr>
                <w:sz w:val="22"/>
              </w:rPr>
              <w:t>Enter the name of Course Title from the courses listed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application, or enter "Other." This field has a limit of 50 letters and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spaces.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 blank.</w:t>
            </w:r>
          </w:p>
        </w:tc>
      </w:tr>
      <w:tr>
        <w:trPr>
          <w:trHeight w:val="1152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AF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607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112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"Other"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Title(s),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Course Title. This field has a limit of 50 letters and spaces.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</w:tc>
      </w:tr>
      <w:tr>
        <w:trPr>
          <w:trHeight w:val="575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AG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218"/>
              <w:rPr>
                <w:sz w:val="22"/>
              </w:rPr>
            </w:pPr>
            <w:r>
              <w:rPr>
                <w:sz w:val="22"/>
              </w:rPr>
              <w:t>Post-Training Training Session End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MM/DD/YYYY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439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AH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Outcome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  <w:p>
            <w:pPr>
              <w:pStyle w:val="TableParagraph"/>
              <w:spacing w:line="240" w:lineRule="auto"/>
              <w:ind w:right="350"/>
              <w:rPr>
                <w:sz w:val="22"/>
              </w:rPr>
            </w:pPr>
            <w:r>
              <w:rPr>
                <w:sz w:val="22"/>
              </w:rPr>
              <w:t>Enter the numeric code for Course Outcome. </w:t>
            </w:r>
            <w:r>
              <w:rPr>
                <w:color w:val="000000"/>
                <w:sz w:val="22"/>
                <w:shd w:fill="FFFF00" w:color="auto" w:val="clear"/>
              </w:rPr>
              <w:t>Do not leave blank.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Completed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Failed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5" w:val="left" w:leader="none"/>
              </w:tabs>
              <w:spacing w:line="240" w:lineRule="auto" w:before="1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Withdrawn</w:t>
            </w:r>
          </w:p>
        </w:tc>
      </w:tr>
      <w:tr>
        <w:trPr>
          <w:trHeight w:val="115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AI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512"/>
              <w:rPr>
                <w:sz w:val="22"/>
              </w:rPr>
            </w:pPr>
            <w:r>
              <w:rPr>
                <w:sz w:val="22"/>
              </w:rPr>
              <w:t>Post-Training Failed/Withdrawn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Comment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FAILED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OR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WITHDRAWN.</w:t>
            </w:r>
          </w:p>
          <w:p>
            <w:pPr>
              <w:pStyle w:val="TableParagraph"/>
              <w:spacing w:line="240" w:lineRule="auto"/>
              <w:ind w:right="503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reason(s)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withdrawal.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limit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characters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spaces.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152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AJ</w:t>
            </w:r>
          </w:p>
        </w:tc>
        <w:tc>
          <w:tcPr>
            <w:tcW w:w="3516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Recognized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Certificate</w:t>
            </w:r>
          </w:p>
        </w:tc>
        <w:tc>
          <w:tcPr>
            <w:tcW w:w="6219" w:type="dxa"/>
          </w:tcPr>
          <w:p>
            <w:pPr>
              <w:pStyle w:val="TableParagraph"/>
              <w:spacing w:line="242" w:lineRule="auto"/>
              <w:ind w:right="141"/>
              <w:rPr>
                <w:sz w:val="22"/>
              </w:rPr>
            </w:pPr>
            <w:r>
              <w:rPr>
                <w:sz w:val="22"/>
              </w:rPr>
              <w:t>POST-TRAINING REQUIRED </w:t>
            </w:r>
            <w:r>
              <w:rPr>
                <w:color w:val="000000"/>
                <w:sz w:val="22"/>
                <w:shd w:fill="FFFF00" w:color="auto" w:val="clear"/>
              </w:rPr>
              <w:t>IF POST-TRAINING TRAINING</w:t>
            </w:r>
            <w:r>
              <w:rPr>
                <w:color w:val="000000"/>
                <w:spacing w:val="-53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42" w:lineRule="auto"/>
              <w:ind w:right="638"/>
              <w:rPr>
                <w:sz w:val="22"/>
              </w:rPr>
            </w:pPr>
            <w:r>
              <w:rPr>
                <w:sz w:val="22"/>
              </w:rPr>
              <w:t>Enter Y(es) or N(o) if an Industry Recognized Certificate was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earned.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012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AK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ind w:right="9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Credits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 w:before="1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54" w:lineRule="exact"/>
              <w:ind w:right="436"/>
              <w:rPr>
                <w:sz w:val="22"/>
              </w:rPr>
            </w:pPr>
            <w:r>
              <w:rPr>
                <w:sz w:val="22"/>
              </w:rPr>
              <w:t>Enter Y(es) or N(o) if Course Credits were earned. </w:t>
            </w:r>
            <w:r>
              <w:rPr>
                <w:color w:val="000000"/>
                <w:sz w:val="22"/>
                <w:shd w:fill="FFFF00" w:color="auto" w:val="clear"/>
              </w:rPr>
              <w:t>Do not leave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2240" w:h="15840"/>
          <w:pgMar w:header="720" w:footer="0" w:top="1560" w:bottom="280" w:left="1000" w:right="22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115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9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Continuing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 Units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40" w:lineRule="auto"/>
              <w:ind w:right="136"/>
              <w:rPr>
                <w:sz w:val="22"/>
              </w:rPr>
            </w:pPr>
            <w:r>
              <w:rPr>
                <w:sz w:val="22"/>
              </w:rPr>
              <w:t>Enter Y(es) or N(o) if Continuing Education Units were earned.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</w:tc>
      </w:tr>
      <w:tr>
        <w:trPr>
          <w:trHeight w:val="1012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AM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9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Outcome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Received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52" w:lineRule="exact"/>
              <w:ind w:right="638"/>
              <w:rPr>
                <w:sz w:val="22"/>
              </w:rPr>
            </w:pPr>
            <w:r>
              <w:rPr>
                <w:sz w:val="22"/>
              </w:rPr>
              <w:t>Enter Y(es) or N(o) if Accreditation was earned. </w:t>
            </w:r>
            <w:r>
              <w:rPr>
                <w:color w:val="000000"/>
                <w:sz w:val="22"/>
                <w:shd w:fill="FFFF00" w:color="auto" w:val="clear"/>
              </w:rPr>
              <w:t>Do not leave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2016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Outcome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40" w:lineRule="auto"/>
              <w:ind w:right="405"/>
              <w:rPr>
                <w:sz w:val="22"/>
              </w:rPr>
            </w:pPr>
            <w:r>
              <w:rPr>
                <w:sz w:val="22"/>
              </w:rPr>
              <w:t>Enter the numeric code for Post-Training Program Outcome.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Employed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Employed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Unknown</w:t>
            </w:r>
          </w:p>
        </w:tc>
      </w:tr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2015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AO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40" w:lineRule="auto"/>
              <w:ind w:right="380"/>
              <w:rPr>
                <w:sz w:val="22"/>
              </w:rPr>
            </w:pPr>
            <w:r>
              <w:rPr>
                <w:sz w:val="22"/>
              </w:rPr>
              <w:t>Enter the numeric code for Post-Training Employment Type.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Temporary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5" w:val="left" w:leader="none"/>
              </w:tabs>
              <w:spacing w:line="252" w:lineRule="exact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Seasonal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Permanent</w:t>
            </w:r>
          </w:p>
        </w:tc>
      </w:tr>
      <w:tr>
        <w:trPr>
          <w:trHeight w:val="1730" w:hRule="atLeast"/>
        </w:trPr>
        <w:tc>
          <w:tcPr>
            <w:tcW w:w="977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AP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  <w:tc>
          <w:tcPr>
            <w:tcW w:w="6219" w:type="dxa"/>
          </w:tcPr>
          <w:p>
            <w:pPr>
              <w:pStyle w:val="TableParagraph"/>
              <w:spacing w:line="240" w:lineRule="auto" w:before="1"/>
              <w:ind w:right="159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 COMPLETED.</w:t>
            </w:r>
          </w:p>
          <w:p>
            <w:pPr>
              <w:pStyle w:val="TableParagraph"/>
              <w:spacing w:line="240" w:lineRule="auto"/>
              <w:ind w:right="295"/>
              <w:rPr>
                <w:sz w:val="22"/>
              </w:rPr>
            </w:pPr>
            <w:r>
              <w:rPr>
                <w:sz w:val="22"/>
              </w:rPr>
              <w:t>Enter the numeric code for Post-Training Employment Hours.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 leave blank.</w:t>
            </w:r>
          </w:p>
          <w:p>
            <w:pPr>
              <w:pStyle w:val="TableParagraph"/>
              <w:spacing w:line="240" w:lineRule="auto"/>
              <w:ind w:right="2604"/>
              <w:rPr>
                <w:sz w:val="22"/>
              </w:rPr>
            </w:pPr>
            <w:r>
              <w:rPr>
                <w:sz w:val="22"/>
              </w:rPr>
              <w:t>1 Full-Time 32 or more hours per week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</w:tr>
      <w:tr>
        <w:trPr>
          <w:trHeight w:val="863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AQ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O*NET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Occupation</w:t>
            </w:r>
          </w:p>
        </w:tc>
        <w:tc>
          <w:tcPr>
            <w:tcW w:w="6219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</w:p>
          <w:p>
            <w:pPr>
              <w:pStyle w:val="TableParagraph"/>
              <w:spacing w:line="240" w:lineRule="auto"/>
              <w:ind w:right="795"/>
              <w:rPr>
                <w:sz w:val="22"/>
              </w:rPr>
            </w:pPr>
            <w:r>
              <w:rPr>
                <w:sz w:val="22"/>
              </w:rPr>
              <w:t>OUTCOME = COMPLETED. Enter Post-Training O*NET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Occupation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##-####.##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 blank.</w:t>
            </w:r>
          </w:p>
        </w:tc>
      </w:tr>
      <w:tr>
        <w:trPr>
          <w:trHeight w:val="8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AR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347"/>
              <w:rPr>
                <w:sz w:val="22"/>
              </w:rPr>
            </w:pPr>
            <w:r>
              <w:rPr>
                <w:sz w:val="22"/>
              </w:rPr>
              <w:t>Post-Training O*NET Occupation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 Other</w:t>
            </w:r>
          </w:p>
        </w:tc>
        <w:tc>
          <w:tcPr>
            <w:tcW w:w="6219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</w:p>
          <w:p>
            <w:pPr>
              <w:pStyle w:val="TableParagraph"/>
              <w:spacing w:line="240" w:lineRule="auto"/>
              <w:ind w:right="836"/>
              <w:rPr>
                <w:sz w:val="22"/>
              </w:rPr>
            </w:pPr>
            <w:r>
              <w:rPr>
                <w:sz w:val="22"/>
              </w:rPr>
              <w:t>OUTCOME = COMPLETED. Enter Post-Training O*NET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Occupation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leave blank.</w:t>
            </w:r>
          </w:p>
        </w:tc>
      </w:tr>
      <w:tr>
        <w:trPr>
          <w:trHeight w:val="1264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AS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</w:p>
          <w:p>
            <w:pPr>
              <w:pStyle w:val="TableParagraph"/>
              <w:spacing w:line="240" w:lineRule="auto"/>
              <w:ind w:right="85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OUTCOME = COMPLETED.</w:t>
            </w:r>
            <w:r>
              <w:rPr>
                <w:color w:val="000000"/>
                <w:sz w:val="22"/>
              </w:rPr>
              <w:t> Enter Post-Training Employer Name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from the Project Partners listed in the application, or enter "Other."</w:t>
            </w:r>
            <w:r>
              <w:rPr>
                <w:color w:val="000000"/>
                <w:spacing w:val="1"/>
                <w:sz w:val="22"/>
              </w:rPr>
              <w:t> </w:t>
            </w:r>
            <w:r>
              <w:rPr>
                <w:color w:val="000000"/>
                <w:sz w:val="22"/>
              </w:rPr>
              <w:t>This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color w:val="000000"/>
                <w:sz w:val="22"/>
              </w:rPr>
              <w:t>field has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a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limit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of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50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color w:val="000000"/>
                <w:sz w:val="22"/>
              </w:rPr>
              <w:t>letters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including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color w:val="000000"/>
                <w:sz w:val="22"/>
              </w:rPr>
              <w:t>spaces.</w:t>
            </w:r>
            <w:r>
              <w:rPr>
                <w:color w:val="000000"/>
                <w:spacing w:val="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</w:p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720" w:footer="0" w:top="1560" w:bottom="280" w:left="1000" w:right="22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516"/>
        <w:gridCol w:w="6219"/>
      </w:tblGrid>
      <w:tr>
        <w:trPr>
          <w:trHeight w:val="287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Column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Allowable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</w:tr>
      <w:tr>
        <w:trPr>
          <w:trHeight w:val="115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AT</w:t>
            </w:r>
          </w:p>
        </w:tc>
        <w:tc>
          <w:tcPr>
            <w:tcW w:w="3516" w:type="dxa"/>
          </w:tcPr>
          <w:p>
            <w:pPr>
              <w:pStyle w:val="TableParagraph"/>
              <w:spacing w:line="240" w:lineRule="auto"/>
              <w:ind w:right="475"/>
              <w:rPr>
                <w:sz w:val="22"/>
              </w:rPr>
            </w:pPr>
            <w:r>
              <w:rPr>
                <w:sz w:val="22"/>
              </w:rPr>
              <w:t>Post-Training Employer Name if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'Other'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</w:p>
          <w:p>
            <w:pPr>
              <w:pStyle w:val="TableParagraph"/>
              <w:spacing w:line="240" w:lineRule="auto"/>
              <w:ind w:right="168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OUTCOME = COMPLETED.</w:t>
            </w:r>
            <w:r>
              <w:rPr>
                <w:color w:val="000000"/>
                <w:sz w:val="22"/>
              </w:rPr>
              <w:t> If "Other" entered for Post-Training</w:t>
            </w:r>
            <w:r>
              <w:rPr>
                <w:color w:val="000000"/>
                <w:spacing w:val="-52"/>
                <w:sz w:val="22"/>
              </w:rPr>
              <w:t> </w:t>
            </w:r>
            <w:r>
              <w:rPr>
                <w:color w:val="000000"/>
                <w:sz w:val="22"/>
              </w:rPr>
              <w:t>Employer Name, enter Post-Training Employer Name. This field</w:t>
            </w:r>
            <w:r>
              <w:rPr>
                <w:color w:val="000000"/>
                <w:spacing w:val="1"/>
                <w:sz w:val="22"/>
              </w:rPr>
              <w:t> </w:t>
            </w:r>
            <w:r>
              <w:rPr>
                <w:color w:val="000000"/>
                <w:sz w:val="22"/>
              </w:rPr>
              <w:t>has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a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limit</w:t>
            </w:r>
            <w:r>
              <w:rPr>
                <w:color w:val="000000"/>
                <w:spacing w:val="1"/>
                <w:sz w:val="22"/>
              </w:rPr>
              <w:t> </w:t>
            </w:r>
            <w:r>
              <w:rPr>
                <w:color w:val="000000"/>
                <w:sz w:val="22"/>
              </w:rPr>
              <w:t>of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50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color w:val="000000"/>
                <w:sz w:val="22"/>
              </w:rPr>
              <w:t>letters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including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color w:val="000000"/>
                <w:sz w:val="22"/>
              </w:rPr>
              <w:t>spaces.</w:t>
            </w:r>
            <w:r>
              <w:rPr>
                <w:color w:val="000000"/>
                <w:spacing w:val="3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 not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  <w:tr>
        <w:trPr>
          <w:trHeight w:val="1151" w:hRule="atLeast"/>
        </w:trPr>
        <w:tc>
          <w:tcPr>
            <w:tcW w:w="9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AU</w:t>
            </w:r>
          </w:p>
        </w:tc>
        <w:tc>
          <w:tcPr>
            <w:tcW w:w="35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</w:p>
        </w:tc>
        <w:tc>
          <w:tcPr>
            <w:tcW w:w="6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POST-TRAINING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IF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POST-TRAINING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TRAINING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OUTCOME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=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COMPLETED.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Enter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color w:val="000000"/>
                <w:sz w:val="22"/>
              </w:rPr>
              <w:t>Post-Training</w:t>
            </w:r>
            <w:r>
              <w:rPr>
                <w:color w:val="000000"/>
                <w:spacing w:val="-1"/>
                <w:sz w:val="22"/>
              </w:rPr>
              <w:t> </w:t>
            </w:r>
            <w:r>
              <w:rPr>
                <w:color w:val="000000"/>
                <w:sz w:val="22"/>
              </w:rPr>
              <w:t>Hourly</w:t>
            </w:r>
            <w:r>
              <w:rPr>
                <w:color w:val="000000"/>
                <w:spacing w:val="-4"/>
                <w:sz w:val="22"/>
              </w:rPr>
              <w:t> </w:t>
            </w:r>
            <w:r>
              <w:rPr>
                <w:color w:val="000000"/>
                <w:sz w:val="22"/>
              </w:rPr>
              <w:t>Wage</w:t>
            </w:r>
            <w:r>
              <w:rPr>
                <w:color w:val="000000"/>
                <w:spacing w:val="-2"/>
                <w:sz w:val="22"/>
              </w:rPr>
              <w:t> </w:t>
            </w:r>
            <w:r>
              <w:rPr>
                <w:color w:val="000000"/>
                <w:sz w:val="22"/>
              </w:rPr>
              <w:t>in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$XXX.XX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decimal and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Do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not</w:t>
            </w:r>
            <w:r>
              <w:rPr>
                <w:color w:val="000000"/>
                <w:spacing w:val="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leave</w:t>
            </w:r>
            <w:r>
              <w:rPr>
                <w:color w:val="000000"/>
                <w:spacing w:val="-1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blank.</w:t>
            </w:r>
          </w:p>
        </w:tc>
      </w:tr>
    </w:tbl>
    <w:sectPr>
      <w:pgSz w:w="12240" w:h="15840"/>
      <w:pgMar w:header="720" w:footer="0" w:top="1560" w:bottom="280" w:left="10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1762125</wp:posOffset>
          </wp:positionH>
          <wp:positionV relativeFrom="page">
            <wp:posOffset>457200</wp:posOffset>
          </wp:positionV>
          <wp:extent cx="3354197" cy="5118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4197" cy="5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579987pt;margin-top:35.252541pt;width:73.6pt;height:12.1pt;mso-position-horizontal-relative:page;mso-position-vertical-relative:page;z-index:-16060928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Updated</w:t>
                </w:r>
                <w:r>
                  <w:rPr>
                    <w:rFonts w:ascii="Arial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  <w:t>10/20/21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27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3" w:hanging="1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7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3" w:hanging="1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7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3" w:hanging="16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7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3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8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4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3" w:hanging="16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Haise, Tracy L - DWD</dc:creator>
  <dcterms:created xsi:type="dcterms:W3CDTF">2021-10-26T21:53:15Z</dcterms:created>
  <dcterms:modified xsi:type="dcterms:W3CDTF">2021-10-26T21:53:15Z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</Properties>
</file>